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CF" w:rsidRDefault="008D5FCF" w:rsidP="008D5FCF">
      <w:pPr>
        <w:pStyle w:val="2"/>
        <w:spacing w:after="480"/>
        <w:jc w:val="both"/>
      </w:pPr>
      <w:bookmarkStart w:id="0" w:name="_GoBack"/>
      <w:r>
        <w:t>Формат анализа (самоанализа) учебного занятия</w:t>
      </w:r>
      <w:bookmarkEnd w:id="0"/>
      <w:r>
        <w:t>, проведенного по технологии смешанного обучения</w:t>
      </w:r>
    </w:p>
    <w:p w:rsidR="008D5FCF" w:rsidRDefault="008D5FCF" w:rsidP="008D5FCF">
      <w:pPr>
        <w:spacing w:after="240" w:line="276" w:lineRule="auto"/>
        <w:jc w:val="right"/>
      </w:pPr>
      <w:r>
        <w:t>Дата посещения: «____» __________ 202_ г.</w:t>
      </w:r>
    </w:p>
    <w:p w:rsidR="008D5FCF" w:rsidRDefault="008D5FCF" w:rsidP="008D5FCF">
      <w:pPr>
        <w:tabs>
          <w:tab w:val="right" w:leader="underscore" w:pos="9355"/>
        </w:tabs>
        <w:spacing w:after="240" w:line="276" w:lineRule="auto"/>
      </w:pPr>
      <w:r>
        <w:t>1. ОБЩАЯ ИНФОРМАЦИЯ</w:t>
      </w:r>
    </w:p>
    <w:p w:rsidR="008D5FCF" w:rsidRDefault="008D5FCF" w:rsidP="008D5FCF">
      <w:pPr>
        <w:tabs>
          <w:tab w:val="right" w:leader="underscore" w:pos="9355"/>
        </w:tabs>
        <w:spacing w:after="240" w:line="276" w:lineRule="auto"/>
        <w:ind w:left="567"/>
      </w:pPr>
      <w:r>
        <w:t>Ф. И. О. педагога</w:t>
      </w:r>
      <w:r>
        <w:rPr>
          <w:rStyle w:val="a6"/>
        </w:rPr>
        <w:footnoteReference w:id="1"/>
      </w:r>
      <w:r>
        <w:t xml:space="preserve"> </w:t>
      </w:r>
      <w:r>
        <w:tab/>
      </w:r>
    </w:p>
    <w:p w:rsidR="008D5FCF" w:rsidRDefault="008D5FCF" w:rsidP="008D5FCF">
      <w:pPr>
        <w:tabs>
          <w:tab w:val="right" w:leader="underscore" w:pos="4820"/>
          <w:tab w:val="right" w:leader="underscore" w:pos="8222"/>
          <w:tab w:val="right" w:leader="underscore" w:pos="9355"/>
        </w:tabs>
        <w:spacing w:after="240" w:line="276" w:lineRule="auto"/>
        <w:ind w:left="567"/>
      </w:pPr>
      <w:r>
        <w:t>Класс</w:t>
      </w:r>
      <w:r>
        <w:rPr>
          <w:rStyle w:val="a6"/>
        </w:rPr>
        <w:footnoteReference w:id="2"/>
      </w:r>
      <w:r>
        <w:t xml:space="preserve"> </w:t>
      </w:r>
      <w:r>
        <w:tab/>
        <w:t xml:space="preserve"> Учащихся по списку</w:t>
      </w:r>
      <w:r>
        <w:tab/>
        <w:t xml:space="preserve">Учащихся по факту </w:t>
      </w:r>
      <w:r>
        <w:tab/>
      </w:r>
    </w:p>
    <w:p w:rsidR="008D5FCF" w:rsidRDefault="008D5FCF" w:rsidP="008D5FCF">
      <w:pPr>
        <w:tabs>
          <w:tab w:val="right" w:leader="underscore" w:pos="9355"/>
        </w:tabs>
        <w:spacing w:after="240" w:line="276" w:lineRule="auto"/>
        <w:ind w:left="567"/>
      </w:pPr>
      <w:r>
        <w:t xml:space="preserve">Предмет (предметная область) </w:t>
      </w:r>
      <w:r>
        <w:tab/>
      </w:r>
    </w:p>
    <w:p w:rsidR="008D5FCF" w:rsidRDefault="008D5FCF" w:rsidP="008D5FCF">
      <w:pPr>
        <w:tabs>
          <w:tab w:val="right" w:leader="underscore" w:pos="9355"/>
        </w:tabs>
        <w:spacing w:after="240" w:line="276" w:lineRule="auto"/>
        <w:ind w:left="567"/>
      </w:pPr>
      <w:r>
        <w:t xml:space="preserve">Тема урока </w:t>
      </w:r>
      <w:r>
        <w:tab/>
      </w:r>
    </w:p>
    <w:p w:rsidR="008D5FCF" w:rsidRDefault="008D5FCF" w:rsidP="008D5FCF">
      <w:pPr>
        <w:tabs>
          <w:tab w:val="right" w:leader="underscore" w:pos="9355"/>
        </w:tabs>
        <w:spacing w:after="240" w:line="276" w:lineRule="auto"/>
        <w:ind w:left="567"/>
      </w:pPr>
      <w:r>
        <w:t xml:space="preserve">УМК, по которому работает педагог </w:t>
      </w:r>
      <w:r>
        <w:tab/>
      </w:r>
    </w:p>
    <w:p w:rsidR="008D5FCF" w:rsidRDefault="008D5FCF" w:rsidP="008D5FCF">
      <w:pPr>
        <w:tabs>
          <w:tab w:val="right" w:leader="underscore" w:pos="9355"/>
        </w:tabs>
        <w:spacing w:after="240" w:line="276" w:lineRule="auto"/>
        <w:ind w:left="567"/>
      </w:pPr>
      <w:r>
        <w:t xml:space="preserve">Используемая модель технологии смешанного обучения </w:t>
      </w:r>
      <w:r>
        <w:tab/>
      </w:r>
    </w:p>
    <w:p w:rsidR="008D5FCF" w:rsidRDefault="008D5FCF" w:rsidP="008D5FCF">
      <w:pPr>
        <w:tabs>
          <w:tab w:val="right" w:leader="underscore" w:pos="9355"/>
        </w:tabs>
        <w:spacing w:after="0" w:line="276" w:lineRule="auto"/>
        <w:ind w:left="567"/>
      </w:pPr>
      <w:r>
        <w:t>Оснащение урока:</w:t>
      </w:r>
    </w:p>
    <w:p w:rsidR="008D5FCF" w:rsidRDefault="008D5FCF" w:rsidP="008D5FCF">
      <w:pPr>
        <w:pStyle w:val="a3"/>
        <w:numPr>
          <w:ilvl w:val="0"/>
          <w:numId w:val="1"/>
        </w:numPr>
        <w:tabs>
          <w:tab w:val="right" w:leader="underscore" w:pos="9355"/>
        </w:tabs>
        <w:spacing w:after="240" w:line="276" w:lineRule="auto"/>
        <w:ind w:left="1134"/>
        <w:jc w:val="both"/>
      </w:pPr>
      <w:r>
        <w:t>…</w:t>
      </w:r>
    </w:p>
    <w:p w:rsidR="008D5FCF" w:rsidRDefault="008D5FCF" w:rsidP="008D5FCF">
      <w:pPr>
        <w:pStyle w:val="a3"/>
        <w:numPr>
          <w:ilvl w:val="0"/>
          <w:numId w:val="1"/>
        </w:numPr>
        <w:tabs>
          <w:tab w:val="right" w:leader="underscore" w:pos="9355"/>
        </w:tabs>
        <w:spacing w:after="240" w:line="276" w:lineRule="auto"/>
        <w:ind w:left="1134"/>
        <w:jc w:val="both"/>
      </w:pPr>
      <w:r>
        <w:t>…</w:t>
      </w:r>
    </w:p>
    <w:p w:rsidR="008D5FCF" w:rsidRDefault="008D5FCF" w:rsidP="008D5FCF">
      <w:pPr>
        <w:pStyle w:val="a3"/>
        <w:numPr>
          <w:ilvl w:val="0"/>
          <w:numId w:val="1"/>
        </w:numPr>
        <w:tabs>
          <w:tab w:val="right" w:leader="underscore" w:pos="9355"/>
        </w:tabs>
        <w:spacing w:after="240" w:line="276" w:lineRule="auto"/>
        <w:ind w:left="1134"/>
        <w:jc w:val="both"/>
      </w:pPr>
      <w:r>
        <w:t>…</w:t>
      </w:r>
    </w:p>
    <w:p w:rsidR="008D5FCF" w:rsidRDefault="008D5FCF" w:rsidP="008D5FCF">
      <w:pPr>
        <w:tabs>
          <w:tab w:val="right" w:leader="underscore" w:pos="9355"/>
        </w:tabs>
        <w:spacing w:after="0" w:line="276" w:lineRule="auto"/>
        <w:ind w:left="567"/>
      </w:pPr>
      <w:r>
        <w:t>Используемые дидактические материалы</w:t>
      </w:r>
    </w:p>
    <w:p w:rsidR="008D5FCF" w:rsidRDefault="008D5FCF" w:rsidP="008D5FCF">
      <w:pPr>
        <w:pStyle w:val="a3"/>
        <w:numPr>
          <w:ilvl w:val="0"/>
          <w:numId w:val="1"/>
        </w:numPr>
        <w:tabs>
          <w:tab w:val="right" w:leader="underscore" w:pos="9355"/>
        </w:tabs>
        <w:spacing w:after="240" w:line="276" w:lineRule="auto"/>
        <w:ind w:left="1134"/>
        <w:jc w:val="both"/>
      </w:pPr>
      <w:r>
        <w:t>…</w:t>
      </w:r>
    </w:p>
    <w:p w:rsidR="008D5FCF" w:rsidRDefault="008D5FCF" w:rsidP="008D5FCF">
      <w:pPr>
        <w:pStyle w:val="a3"/>
        <w:numPr>
          <w:ilvl w:val="0"/>
          <w:numId w:val="1"/>
        </w:numPr>
        <w:tabs>
          <w:tab w:val="right" w:leader="underscore" w:pos="9355"/>
        </w:tabs>
        <w:spacing w:after="240" w:line="276" w:lineRule="auto"/>
        <w:ind w:left="1134"/>
        <w:jc w:val="both"/>
      </w:pPr>
      <w:r>
        <w:t>…</w:t>
      </w:r>
    </w:p>
    <w:p w:rsidR="008D5FCF" w:rsidRDefault="008D5FCF" w:rsidP="008D5FCF">
      <w:pPr>
        <w:pStyle w:val="a3"/>
        <w:numPr>
          <w:ilvl w:val="0"/>
          <w:numId w:val="1"/>
        </w:numPr>
        <w:tabs>
          <w:tab w:val="right" w:leader="underscore" w:pos="9355"/>
        </w:tabs>
        <w:spacing w:after="240" w:line="276" w:lineRule="auto"/>
        <w:ind w:left="1134"/>
        <w:jc w:val="both"/>
      </w:pPr>
      <w:r>
        <w:t>…</w:t>
      </w:r>
    </w:p>
    <w:p w:rsidR="008D5FCF" w:rsidRDefault="008D5FCF" w:rsidP="008D5FCF">
      <w:pPr>
        <w:tabs>
          <w:tab w:val="right" w:leader="underscore" w:pos="9355"/>
        </w:tabs>
        <w:spacing w:line="276" w:lineRule="auto"/>
      </w:pPr>
      <w:r>
        <w:t>2. ОЦЕНКА СОДЕРЖАНИЯ УЧЕБНОГО ЗАНЯТИЯ</w:t>
      </w:r>
    </w:p>
    <w:p w:rsidR="008D5FCF" w:rsidRDefault="008D5FCF" w:rsidP="008D5FCF">
      <w:pPr>
        <w:tabs>
          <w:tab w:val="right" w:leader="underscore" w:pos="9355"/>
        </w:tabs>
        <w:spacing w:before="0" w:line="276" w:lineRule="auto"/>
        <w:ind w:left="567"/>
      </w:pPr>
      <w:r>
        <w:t>Идея</w:t>
      </w:r>
      <w:r w:rsidRPr="008C7F39">
        <w:t xml:space="preserve"> урока</w:t>
      </w:r>
      <w:r>
        <w:rPr>
          <w:rStyle w:val="a6"/>
        </w:rPr>
        <w:footnoteReference w:id="3"/>
      </w:r>
      <w:r>
        <w:tab/>
      </w:r>
    </w:p>
    <w:p w:rsidR="008D5FCF" w:rsidRDefault="008D5FCF" w:rsidP="008D5FCF">
      <w:pPr>
        <w:tabs>
          <w:tab w:val="right" w:leader="underscore" w:pos="9355"/>
        </w:tabs>
        <w:spacing w:before="0" w:line="276" w:lineRule="auto"/>
        <w:ind w:left="567"/>
      </w:pPr>
      <w:r>
        <w:tab/>
      </w:r>
    </w:p>
    <w:p w:rsidR="008D5FCF" w:rsidRDefault="008D5FCF" w:rsidP="008D5FCF">
      <w:pPr>
        <w:tabs>
          <w:tab w:val="right" w:leader="underscore" w:pos="9355"/>
        </w:tabs>
        <w:spacing w:before="0" w:line="276" w:lineRule="auto"/>
        <w:ind w:left="567"/>
      </w:pPr>
      <w:r>
        <w:tab/>
      </w:r>
    </w:p>
    <w:p w:rsidR="008D5FCF" w:rsidRDefault="008D5FCF" w:rsidP="008D5FCF">
      <w:pPr>
        <w:tabs>
          <w:tab w:val="right" w:leader="underscore" w:pos="9355"/>
        </w:tabs>
        <w:spacing w:before="0" w:line="276" w:lineRule="auto"/>
        <w:ind w:left="567"/>
      </w:pPr>
      <w:r>
        <w:t>Планируемые результаты и проверка их достижения</w:t>
      </w:r>
      <w:r>
        <w:rPr>
          <w:rStyle w:val="a6"/>
        </w:rPr>
        <w:footnoteReference w:id="4"/>
      </w:r>
    </w:p>
    <w:p w:rsidR="008D5FCF" w:rsidRDefault="008D5FCF" w:rsidP="008D5FCF">
      <w:pPr>
        <w:tabs>
          <w:tab w:val="right" w:leader="underscore" w:pos="9355"/>
        </w:tabs>
        <w:spacing w:before="0" w:line="276" w:lineRule="auto"/>
        <w:ind w:left="567"/>
      </w:pPr>
      <w:r>
        <w:tab/>
      </w:r>
    </w:p>
    <w:p w:rsidR="008D5FCF" w:rsidRDefault="008D5FCF" w:rsidP="008D5FCF">
      <w:pPr>
        <w:tabs>
          <w:tab w:val="right" w:leader="underscore" w:pos="9355"/>
        </w:tabs>
        <w:spacing w:before="0" w:line="276" w:lineRule="auto"/>
        <w:ind w:left="567"/>
      </w:pPr>
      <w:r>
        <w:lastRenderedPageBreak/>
        <w:tab/>
      </w:r>
    </w:p>
    <w:p w:rsidR="008D5FCF" w:rsidRDefault="008D5FCF" w:rsidP="008D5FCF">
      <w:pPr>
        <w:tabs>
          <w:tab w:val="right" w:leader="underscore" w:pos="9355"/>
        </w:tabs>
        <w:spacing w:before="0" w:line="276" w:lineRule="auto"/>
        <w:ind w:left="567"/>
      </w:pPr>
      <w:r w:rsidRPr="0067107D">
        <w:t xml:space="preserve">Основные этапы урока </w:t>
      </w:r>
      <w:r>
        <w:t>и их основное предназначение</w:t>
      </w:r>
      <w:r>
        <w:rPr>
          <w:rStyle w:val="a6"/>
        </w:rPr>
        <w:footnoteReference w:id="5"/>
      </w:r>
    </w:p>
    <w:p w:rsidR="008D5FCF" w:rsidRDefault="008D5FCF" w:rsidP="008D5FCF">
      <w:pPr>
        <w:spacing w:before="40"/>
        <w:ind w:left="567"/>
      </w:pPr>
      <w:r>
        <w:t>Этап 1 — что и с какой целью делалось, продолжительность</w:t>
      </w:r>
    </w:p>
    <w:p w:rsidR="008D5FCF" w:rsidRDefault="008D5FCF" w:rsidP="008D5FCF">
      <w:pPr>
        <w:spacing w:before="40"/>
        <w:ind w:left="567"/>
      </w:pPr>
      <w:r>
        <w:t>Этап 2 — что и с какой целью делалось, продолжительность</w:t>
      </w:r>
    </w:p>
    <w:p w:rsidR="008D5FCF" w:rsidRDefault="008D5FCF" w:rsidP="008D5FCF">
      <w:pPr>
        <w:spacing w:before="40" w:after="240"/>
        <w:ind w:left="567"/>
      </w:pPr>
      <w:r>
        <w:t>Этап 3…</w:t>
      </w:r>
    </w:p>
    <w:p w:rsidR="008D5FCF" w:rsidRDefault="008D5FCF" w:rsidP="008D5FCF">
      <w:pPr>
        <w:tabs>
          <w:tab w:val="right" w:leader="underscore" w:pos="9355"/>
        </w:tabs>
        <w:spacing w:before="0" w:line="276" w:lineRule="auto"/>
        <w:ind w:left="567"/>
      </w:pPr>
      <w:r>
        <w:t>Логика организации учебного занятия</w:t>
      </w:r>
      <w:r>
        <w:rPr>
          <w:rStyle w:val="a6"/>
        </w:rPr>
        <w:footnoteReference w:id="6"/>
      </w:r>
      <w:r>
        <w:tab/>
      </w:r>
    </w:p>
    <w:p w:rsidR="008D5FCF" w:rsidRDefault="008D5FCF" w:rsidP="008D5FCF">
      <w:pPr>
        <w:tabs>
          <w:tab w:val="right" w:leader="underscore" w:pos="9355"/>
        </w:tabs>
        <w:spacing w:before="0" w:line="276" w:lineRule="auto"/>
        <w:ind w:left="567"/>
      </w:pPr>
      <w:r>
        <w:tab/>
      </w:r>
    </w:p>
    <w:p w:rsidR="008D5FCF" w:rsidRDefault="008D5FCF" w:rsidP="008D5FCF">
      <w:pPr>
        <w:tabs>
          <w:tab w:val="right" w:leader="underscore" w:pos="9355"/>
        </w:tabs>
        <w:spacing w:before="0" w:line="276" w:lineRule="auto"/>
        <w:ind w:left="567"/>
      </w:pPr>
      <w:r>
        <w:tab/>
      </w:r>
    </w:p>
    <w:p w:rsidR="008D5FCF" w:rsidRDefault="008D5FCF" w:rsidP="008D5FCF">
      <w:pPr>
        <w:tabs>
          <w:tab w:val="right" w:leader="underscore" w:pos="9355"/>
        </w:tabs>
        <w:spacing w:before="0" w:line="276" w:lineRule="auto"/>
        <w:ind w:left="567"/>
      </w:pPr>
      <w:r>
        <w:tab/>
      </w:r>
    </w:p>
    <w:p w:rsidR="008D5FCF" w:rsidRDefault="008D5FCF" w:rsidP="008D5FCF">
      <w:pPr>
        <w:tabs>
          <w:tab w:val="right" w:leader="underscore" w:pos="9355"/>
        </w:tabs>
        <w:spacing w:before="0" w:line="276" w:lineRule="auto"/>
        <w:ind w:left="567"/>
        <w:jc w:val="both"/>
        <w:rPr>
          <w:spacing w:val="-4"/>
        </w:rPr>
      </w:pPr>
      <w:r>
        <w:rPr>
          <w:spacing w:val="-4"/>
        </w:rPr>
        <w:t>Связь методов, способов и средств обучения с достижением запланированных результатов</w:t>
      </w:r>
      <w:r>
        <w:rPr>
          <w:rStyle w:val="a6"/>
          <w:spacing w:val="-4"/>
        </w:rPr>
        <w:footnoteReference w:id="7"/>
      </w:r>
      <w:r>
        <w:rPr>
          <w:spacing w:val="-4"/>
        </w:rPr>
        <w:t xml:space="preserve"> </w:t>
      </w:r>
      <w:r>
        <w:rPr>
          <w:spacing w:val="-4"/>
        </w:rPr>
        <w:tab/>
      </w:r>
    </w:p>
    <w:p w:rsidR="008D5FCF" w:rsidRDefault="008D5FCF" w:rsidP="008D5FCF">
      <w:pPr>
        <w:tabs>
          <w:tab w:val="right" w:leader="underscore" w:pos="9355"/>
        </w:tabs>
        <w:spacing w:before="0" w:line="276" w:lineRule="auto"/>
        <w:ind w:left="567"/>
        <w:rPr>
          <w:spacing w:val="-4"/>
        </w:rPr>
      </w:pPr>
      <w:r>
        <w:rPr>
          <w:spacing w:val="-4"/>
        </w:rPr>
        <w:tab/>
      </w:r>
    </w:p>
    <w:p w:rsidR="008D5FCF" w:rsidRDefault="008D5FCF" w:rsidP="008D5FCF">
      <w:pPr>
        <w:tabs>
          <w:tab w:val="right" w:leader="underscore" w:pos="9355"/>
        </w:tabs>
        <w:spacing w:before="0" w:line="276" w:lineRule="auto"/>
        <w:ind w:left="567"/>
        <w:rPr>
          <w:spacing w:val="-4"/>
        </w:rPr>
      </w:pPr>
      <w:r>
        <w:rPr>
          <w:spacing w:val="-4"/>
        </w:rPr>
        <w:tab/>
      </w:r>
    </w:p>
    <w:p w:rsidR="008D5FCF" w:rsidRDefault="008D5FCF" w:rsidP="008D5FCF">
      <w:pPr>
        <w:tabs>
          <w:tab w:val="right" w:leader="underscore" w:pos="9355"/>
        </w:tabs>
        <w:spacing w:before="0" w:line="276" w:lineRule="auto"/>
        <w:ind w:left="567"/>
        <w:rPr>
          <w:spacing w:val="-4"/>
        </w:rPr>
      </w:pPr>
      <w:r>
        <w:rPr>
          <w:spacing w:val="-4"/>
        </w:rPr>
        <w:tab/>
      </w:r>
    </w:p>
    <w:p w:rsidR="008D5FCF" w:rsidRDefault="008D5FCF" w:rsidP="008D5FCF">
      <w:pPr>
        <w:tabs>
          <w:tab w:val="right" w:leader="underscore" w:pos="9355"/>
        </w:tabs>
        <w:spacing w:before="0" w:line="276" w:lineRule="auto"/>
        <w:ind w:left="567"/>
        <w:rPr>
          <w:spacing w:val="-4"/>
        </w:rPr>
      </w:pPr>
      <w:r w:rsidRPr="00607BB3">
        <w:rPr>
          <w:spacing w:val="-4"/>
        </w:rPr>
        <w:t>Оптимальность отбора учебного содержания</w:t>
      </w:r>
      <w:r>
        <w:rPr>
          <w:spacing w:val="-4"/>
        </w:rPr>
        <w:t xml:space="preserve"> </w:t>
      </w:r>
      <w:r>
        <w:rPr>
          <w:spacing w:val="-4"/>
        </w:rPr>
        <w:tab/>
      </w:r>
    </w:p>
    <w:p w:rsidR="008D5FCF" w:rsidRDefault="008D5FCF" w:rsidP="008D5FCF">
      <w:pPr>
        <w:tabs>
          <w:tab w:val="right" w:leader="underscore" w:pos="9355"/>
        </w:tabs>
        <w:spacing w:before="0" w:line="276" w:lineRule="auto"/>
        <w:ind w:left="567"/>
        <w:jc w:val="both"/>
        <w:rPr>
          <w:spacing w:val="-4"/>
        </w:rPr>
      </w:pPr>
      <w:r>
        <w:rPr>
          <w:spacing w:val="-4"/>
        </w:rPr>
        <w:tab/>
      </w:r>
    </w:p>
    <w:p w:rsidR="008D5FCF" w:rsidRDefault="008D5FCF" w:rsidP="008D5FCF">
      <w:pPr>
        <w:tabs>
          <w:tab w:val="right" w:leader="underscore" w:pos="9355"/>
        </w:tabs>
        <w:spacing w:before="0" w:line="276" w:lineRule="auto"/>
        <w:ind w:left="567"/>
        <w:jc w:val="both"/>
        <w:rPr>
          <w:spacing w:val="-4"/>
        </w:rPr>
      </w:pPr>
      <w:r>
        <w:rPr>
          <w:spacing w:val="-4"/>
        </w:rPr>
        <w:tab/>
      </w:r>
    </w:p>
    <w:p w:rsidR="008D5FCF" w:rsidRDefault="008D5FCF" w:rsidP="008D5FCF">
      <w:pPr>
        <w:tabs>
          <w:tab w:val="right" w:leader="underscore" w:pos="9355"/>
        </w:tabs>
        <w:spacing w:before="0" w:line="276" w:lineRule="auto"/>
        <w:ind w:left="567"/>
        <w:jc w:val="both"/>
        <w:rPr>
          <w:spacing w:val="-4"/>
        </w:rPr>
      </w:pPr>
      <w:r>
        <w:rPr>
          <w:spacing w:val="-4"/>
        </w:rPr>
        <w:tab/>
      </w:r>
    </w:p>
    <w:p w:rsidR="008D5FCF" w:rsidRDefault="008D5FCF" w:rsidP="008D5FCF">
      <w:pPr>
        <w:tabs>
          <w:tab w:val="right" w:leader="underscore" w:pos="9355"/>
        </w:tabs>
        <w:spacing w:before="0" w:line="276" w:lineRule="auto"/>
        <w:ind w:left="567"/>
        <w:jc w:val="both"/>
        <w:rPr>
          <w:spacing w:val="-4"/>
        </w:rPr>
      </w:pPr>
      <w:r>
        <w:t>Задания: необходимость, объем, уровень усвоения учебного материала, уч</w:t>
      </w:r>
      <w:r w:rsidRPr="004607B3">
        <w:rPr>
          <w:spacing w:val="-4"/>
        </w:rPr>
        <w:t xml:space="preserve">ет уровня подготовленности </w:t>
      </w:r>
      <w:r>
        <w:rPr>
          <w:spacing w:val="-4"/>
        </w:rPr>
        <w:t>обучающихся</w:t>
      </w:r>
      <w:r>
        <w:rPr>
          <w:rStyle w:val="a6"/>
        </w:rPr>
        <w:t xml:space="preserve"> </w:t>
      </w:r>
      <w:r>
        <w:rPr>
          <w:rStyle w:val="a6"/>
        </w:rPr>
        <w:footnoteReference w:id="8"/>
      </w:r>
    </w:p>
    <w:p w:rsidR="008D5FCF" w:rsidRDefault="008D5FCF" w:rsidP="008D5FCF">
      <w:pPr>
        <w:tabs>
          <w:tab w:val="right" w:leader="underscore" w:pos="9355"/>
        </w:tabs>
        <w:spacing w:before="0" w:line="276" w:lineRule="auto"/>
        <w:ind w:left="567"/>
        <w:jc w:val="both"/>
        <w:rPr>
          <w:spacing w:val="-4"/>
        </w:rPr>
      </w:pPr>
      <w:r>
        <w:rPr>
          <w:spacing w:val="-4"/>
        </w:rPr>
        <w:tab/>
      </w:r>
    </w:p>
    <w:p w:rsidR="008D5FCF" w:rsidRDefault="008D5FCF" w:rsidP="008D5FCF">
      <w:pPr>
        <w:tabs>
          <w:tab w:val="right" w:leader="underscore" w:pos="9355"/>
        </w:tabs>
        <w:spacing w:before="0" w:line="276" w:lineRule="auto"/>
        <w:ind w:left="567"/>
        <w:jc w:val="both"/>
        <w:rPr>
          <w:spacing w:val="-4"/>
        </w:rPr>
      </w:pPr>
      <w:r>
        <w:rPr>
          <w:spacing w:val="-4"/>
        </w:rPr>
        <w:tab/>
      </w:r>
    </w:p>
    <w:p w:rsidR="008D5FCF" w:rsidRDefault="008D5FCF" w:rsidP="008D5FCF">
      <w:pPr>
        <w:tabs>
          <w:tab w:val="right" w:leader="underscore" w:pos="9355"/>
        </w:tabs>
        <w:spacing w:before="0" w:line="276" w:lineRule="auto"/>
        <w:ind w:left="567"/>
        <w:jc w:val="both"/>
        <w:rPr>
          <w:spacing w:val="-4"/>
        </w:rPr>
      </w:pPr>
      <w:r>
        <w:rPr>
          <w:spacing w:val="-4"/>
        </w:rPr>
        <w:tab/>
      </w:r>
    </w:p>
    <w:p w:rsidR="008D5FCF" w:rsidRDefault="008D5FCF" w:rsidP="008D5FCF">
      <w:pPr>
        <w:tabs>
          <w:tab w:val="right" w:leader="underscore" w:pos="9355"/>
        </w:tabs>
        <w:spacing w:before="0" w:line="276" w:lineRule="auto"/>
        <w:ind w:left="567"/>
        <w:jc w:val="both"/>
        <w:rPr>
          <w:spacing w:val="-4"/>
        </w:rPr>
      </w:pPr>
      <w:r>
        <w:rPr>
          <w:spacing w:val="-4"/>
        </w:rPr>
        <w:lastRenderedPageBreak/>
        <w:tab/>
      </w:r>
    </w:p>
    <w:p w:rsidR="008D5FCF" w:rsidRDefault="008D5FCF" w:rsidP="008D5FCF">
      <w:pPr>
        <w:tabs>
          <w:tab w:val="right" w:leader="underscore" w:pos="9355"/>
        </w:tabs>
        <w:spacing w:before="0" w:line="276" w:lineRule="auto"/>
        <w:ind w:left="567"/>
        <w:jc w:val="both"/>
        <w:rPr>
          <w:spacing w:val="-4"/>
        </w:rPr>
      </w:pPr>
      <w:r>
        <w:t>Дидактический материал: целесообразность, полнота содержания, качество</w:t>
      </w:r>
      <w:r>
        <w:rPr>
          <w:rStyle w:val="a6"/>
        </w:rPr>
        <w:footnoteReference w:id="9"/>
      </w: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Основные формы взаимодействия обучающихся: друг с другом, с педагогом</w:t>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Наличие и эффективность групповых форм работы</w:t>
      </w:r>
      <w:r>
        <w:rPr>
          <w:rStyle w:val="a6"/>
        </w:rPr>
        <w:footnoteReference w:id="10"/>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Учет возрастных особенностей</w:t>
      </w:r>
      <w:r>
        <w:rPr>
          <w:rStyle w:val="a6"/>
        </w:rPr>
        <w:footnoteReference w:id="11"/>
      </w:r>
      <w:r>
        <w:t xml:space="preserve"> </w:t>
      </w: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«Изюминки» урока</w:t>
      </w: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lastRenderedPageBreak/>
        <w:t>Соответствие учебного занятия основным принципам технологии смешанного обучения</w:t>
      </w:r>
      <w:r>
        <w:rPr>
          <w:rStyle w:val="a6"/>
        </w:rPr>
        <w:footnoteReference w:id="12"/>
      </w: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line="276" w:lineRule="auto"/>
        <w:ind w:left="567"/>
        <w:jc w:val="both"/>
      </w:pPr>
      <w:r>
        <w:t xml:space="preserve">Достижение запланированных результатов обучения </w:t>
      </w:r>
      <w:r>
        <w:tab/>
      </w:r>
    </w:p>
    <w:p w:rsidR="008D5FCF" w:rsidRDefault="008D5FCF" w:rsidP="008D5FCF">
      <w:pPr>
        <w:tabs>
          <w:tab w:val="right" w:leader="underscore" w:pos="9355"/>
        </w:tabs>
        <w:spacing w:before="0" w:line="276" w:lineRule="auto"/>
        <w:ind w:left="567"/>
        <w:jc w:val="both"/>
      </w:pPr>
      <w:r>
        <w:tab/>
      </w:r>
      <w:r>
        <w:tab/>
      </w:r>
    </w:p>
    <w:p w:rsidR="008D5FCF" w:rsidRDefault="008D5FCF" w:rsidP="008D5FCF">
      <w:pPr>
        <w:tabs>
          <w:tab w:val="right" w:leader="underscore" w:pos="9355"/>
        </w:tabs>
        <w:spacing w:before="0" w:line="276" w:lineRule="auto"/>
        <w:ind w:left="567"/>
        <w:jc w:val="both"/>
      </w:pPr>
      <w:r>
        <w:tab/>
      </w:r>
    </w:p>
    <w:p w:rsidR="008D5FCF" w:rsidRDefault="008D5FCF" w:rsidP="008D5FCF">
      <w:pPr>
        <w:tabs>
          <w:tab w:val="right" w:leader="underscore" w:pos="9355"/>
        </w:tabs>
        <w:spacing w:before="0" w:after="0" w:line="276" w:lineRule="auto"/>
        <w:ind w:left="567"/>
        <w:jc w:val="both"/>
      </w:pPr>
      <w:r>
        <w:t>Личные качества педагога:</w:t>
      </w:r>
    </w:p>
    <w:p w:rsidR="008D5FCF" w:rsidRDefault="008D5FCF" w:rsidP="008D5FCF">
      <w:pPr>
        <w:pStyle w:val="a3"/>
        <w:numPr>
          <w:ilvl w:val="0"/>
          <w:numId w:val="2"/>
        </w:numPr>
        <w:spacing w:before="0" w:after="40"/>
        <w:ind w:left="924" w:hanging="357"/>
        <w:contextualSpacing w:val="0"/>
      </w:pPr>
      <w:r>
        <w:t>знание предмета и общая эрудиция;</w:t>
      </w:r>
    </w:p>
    <w:p w:rsidR="008D5FCF" w:rsidRDefault="008D5FCF" w:rsidP="008D5FCF">
      <w:pPr>
        <w:pStyle w:val="a3"/>
        <w:numPr>
          <w:ilvl w:val="0"/>
          <w:numId w:val="2"/>
        </w:numPr>
        <w:spacing w:before="40" w:after="40"/>
        <w:ind w:left="924" w:hanging="357"/>
        <w:contextualSpacing w:val="0"/>
      </w:pPr>
      <w:r>
        <w:t>педагогическое и методическое мастерство;</w:t>
      </w:r>
    </w:p>
    <w:p w:rsidR="008D5FCF" w:rsidRDefault="008D5FCF" w:rsidP="008D5FCF">
      <w:pPr>
        <w:pStyle w:val="a3"/>
        <w:numPr>
          <w:ilvl w:val="0"/>
          <w:numId w:val="2"/>
        </w:numPr>
        <w:spacing w:before="40" w:after="40"/>
        <w:ind w:left="924" w:hanging="357"/>
        <w:contextualSpacing w:val="0"/>
      </w:pPr>
      <w:r>
        <w:t>культура речи (ее чистота, образность, эмоциональность);</w:t>
      </w:r>
    </w:p>
    <w:p w:rsidR="008D5FCF" w:rsidRDefault="008D5FCF" w:rsidP="008D5FCF">
      <w:pPr>
        <w:pStyle w:val="a3"/>
        <w:numPr>
          <w:ilvl w:val="0"/>
          <w:numId w:val="2"/>
        </w:numPr>
        <w:spacing w:before="40" w:after="40"/>
        <w:ind w:left="924" w:hanging="357"/>
        <w:contextualSpacing w:val="0"/>
        <w:jc w:val="both"/>
      </w:pPr>
      <w:r>
        <w:t>ч</w:t>
      </w:r>
      <w:r w:rsidRPr="004A6950">
        <w:t xml:space="preserve">увство такта и демократичность во взаимоотношениях с </w:t>
      </w:r>
      <w:r>
        <w:t>обучающимися;</w:t>
      </w:r>
    </w:p>
    <w:p w:rsidR="008D5FCF" w:rsidRDefault="008D5FCF" w:rsidP="008D5FCF">
      <w:pPr>
        <w:pStyle w:val="a3"/>
        <w:numPr>
          <w:ilvl w:val="0"/>
          <w:numId w:val="2"/>
        </w:numPr>
        <w:tabs>
          <w:tab w:val="right" w:leader="underscore" w:pos="9355"/>
        </w:tabs>
        <w:spacing w:before="0" w:line="276" w:lineRule="auto"/>
        <w:jc w:val="both"/>
      </w:pPr>
      <w:r>
        <w:t>в</w:t>
      </w:r>
      <w:r w:rsidRPr="004A6950">
        <w:t>нешний вид, мимика, жесты</w:t>
      </w:r>
    </w:p>
    <w:p w:rsidR="008D5FCF" w:rsidRDefault="008D5FCF" w:rsidP="008D5FCF">
      <w:pPr>
        <w:tabs>
          <w:tab w:val="right" w:leader="underscore" w:pos="9355"/>
        </w:tabs>
        <w:spacing w:before="480" w:line="276" w:lineRule="auto"/>
        <w:jc w:val="both"/>
      </w:pPr>
      <w:r>
        <w:t xml:space="preserve">Выводы и предложения </w:t>
      </w:r>
      <w:r>
        <w:tab/>
      </w:r>
    </w:p>
    <w:p w:rsidR="008D5FCF" w:rsidRDefault="008D5FCF" w:rsidP="008D5FCF">
      <w:pPr>
        <w:tabs>
          <w:tab w:val="right" w:leader="underscore" w:pos="9355"/>
        </w:tabs>
        <w:spacing w:before="0" w:line="276" w:lineRule="auto"/>
        <w:jc w:val="both"/>
      </w:pPr>
      <w:r>
        <w:tab/>
      </w:r>
    </w:p>
    <w:p w:rsidR="008D5FCF" w:rsidRDefault="008D5FCF" w:rsidP="008D5FCF">
      <w:pPr>
        <w:tabs>
          <w:tab w:val="right" w:leader="underscore" w:pos="9355"/>
        </w:tabs>
        <w:spacing w:before="0" w:line="276" w:lineRule="auto"/>
        <w:jc w:val="both"/>
      </w:pPr>
      <w:r>
        <w:tab/>
      </w:r>
    </w:p>
    <w:p w:rsidR="008D5FCF" w:rsidRDefault="008D5FCF" w:rsidP="008D5FCF">
      <w:pPr>
        <w:tabs>
          <w:tab w:val="right" w:leader="underscore" w:pos="9355"/>
        </w:tabs>
        <w:spacing w:before="0" w:line="276" w:lineRule="auto"/>
        <w:jc w:val="both"/>
      </w:pPr>
      <w:r>
        <w:tab/>
      </w:r>
    </w:p>
    <w:p w:rsidR="008D5FCF" w:rsidRDefault="008D5FCF" w:rsidP="008D5FCF">
      <w:pPr>
        <w:tabs>
          <w:tab w:val="right" w:leader="underscore" w:pos="9355"/>
        </w:tabs>
        <w:spacing w:before="0" w:line="276" w:lineRule="auto"/>
        <w:jc w:val="both"/>
      </w:pPr>
      <w:r>
        <w:tab/>
      </w:r>
    </w:p>
    <w:p w:rsidR="008D5FCF" w:rsidRDefault="008D5FCF" w:rsidP="008D5FCF">
      <w:pPr>
        <w:tabs>
          <w:tab w:val="right" w:leader="underscore" w:pos="9355"/>
        </w:tabs>
        <w:spacing w:before="0" w:line="276" w:lineRule="auto"/>
        <w:jc w:val="both"/>
      </w:pPr>
      <w:r>
        <w:tab/>
      </w:r>
    </w:p>
    <w:p w:rsidR="008D5FCF" w:rsidRDefault="008D5FCF" w:rsidP="008D5FCF">
      <w:pPr>
        <w:tabs>
          <w:tab w:val="right" w:leader="underscore" w:pos="9355"/>
        </w:tabs>
        <w:spacing w:before="0" w:line="276" w:lineRule="auto"/>
        <w:jc w:val="both"/>
      </w:pPr>
      <w:r>
        <w:tab/>
      </w:r>
    </w:p>
    <w:p w:rsidR="008D5FCF" w:rsidRDefault="008D5FCF" w:rsidP="008D5FCF">
      <w:pPr>
        <w:tabs>
          <w:tab w:val="right" w:leader="underscore" w:pos="9355"/>
        </w:tabs>
        <w:spacing w:before="0" w:line="276" w:lineRule="auto"/>
        <w:jc w:val="both"/>
      </w:pPr>
      <w:r>
        <w:tab/>
      </w:r>
    </w:p>
    <w:p w:rsidR="008D5FCF" w:rsidRDefault="008D5FCF" w:rsidP="008D5FCF">
      <w:pPr>
        <w:spacing w:before="0" w:after="160" w:line="259" w:lineRule="auto"/>
      </w:pPr>
      <w:r>
        <w:br w:type="page"/>
      </w:r>
    </w:p>
    <w:p w:rsidR="006D501C" w:rsidRDefault="006D501C"/>
    <w:sectPr w:rsidR="006D50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50" w:rsidRDefault="00BA4450" w:rsidP="008D5FCF">
      <w:pPr>
        <w:spacing w:before="0" w:after="0"/>
      </w:pPr>
      <w:r>
        <w:separator/>
      </w:r>
    </w:p>
  </w:endnote>
  <w:endnote w:type="continuationSeparator" w:id="0">
    <w:p w:rsidR="00BA4450" w:rsidRDefault="00BA4450" w:rsidP="008D5F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50" w:rsidRDefault="00BA4450" w:rsidP="008D5FCF">
      <w:pPr>
        <w:spacing w:before="0" w:after="0"/>
      </w:pPr>
      <w:r>
        <w:separator/>
      </w:r>
    </w:p>
  </w:footnote>
  <w:footnote w:type="continuationSeparator" w:id="0">
    <w:p w:rsidR="00BA4450" w:rsidRDefault="00BA4450" w:rsidP="008D5FCF">
      <w:pPr>
        <w:spacing w:before="0" w:after="0"/>
      </w:pPr>
      <w:r>
        <w:continuationSeparator/>
      </w:r>
    </w:p>
  </w:footnote>
  <w:footnote w:id="1">
    <w:p w:rsidR="008D5FCF" w:rsidRDefault="008D5FCF" w:rsidP="008D5FCF">
      <w:pPr>
        <w:pStyle w:val="a4"/>
      </w:pPr>
      <w:r>
        <w:rPr>
          <w:rStyle w:val="a6"/>
        </w:rPr>
        <w:footnoteRef/>
      </w:r>
      <w:r>
        <w:t xml:space="preserve"> Данные педагога, чей урок посещается, указываются полностью, например, Иванова Мария Ивановна.</w:t>
      </w:r>
    </w:p>
  </w:footnote>
  <w:footnote w:id="2">
    <w:p w:rsidR="008D5FCF" w:rsidRDefault="008D5FCF" w:rsidP="008D5FCF">
      <w:pPr>
        <w:pStyle w:val="a4"/>
      </w:pPr>
      <w:r>
        <w:rPr>
          <w:rStyle w:val="a6"/>
        </w:rPr>
        <w:footnoteRef/>
      </w:r>
      <w:r>
        <w:t xml:space="preserve"> Укажите класс, например, 5а</w:t>
      </w:r>
    </w:p>
  </w:footnote>
  <w:footnote w:id="3">
    <w:p w:rsidR="008D5FCF" w:rsidRDefault="008D5FCF" w:rsidP="008D5FCF">
      <w:pPr>
        <w:pStyle w:val="a4"/>
      </w:pPr>
      <w:r>
        <w:rPr>
          <w:rStyle w:val="a6"/>
        </w:rPr>
        <w:footnoteRef/>
      </w:r>
      <w:r>
        <w:t xml:space="preserve"> Ответ на какой вопрос необходимо было дать в ходе урока?</w:t>
      </w:r>
    </w:p>
  </w:footnote>
  <w:footnote w:id="4">
    <w:p w:rsidR="008D5FCF" w:rsidRDefault="008D5FCF" w:rsidP="008D5FCF">
      <w:pPr>
        <w:pStyle w:val="a4"/>
        <w:jc w:val="both"/>
      </w:pPr>
      <w:r>
        <w:rPr>
          <w:rStyle w:val="a6"/>
        </w:rPr>
        <w:footnoteRef/>
      </w:r>
      <w:r>
        <w:t xml:space="preserve"> Какие результаты планировалось достичь у каждого ученика (результаты необходимо указать в измеримых показателях в формате «знать», «уметь»)</w:t>
      </w:r>
    </w:p>
  </w:footnote>
  <w:footnote w:id="5">
    <w:p w:rsidR="008D5FCF" w:rsidRDefault="008D5FCF" w:rsidP="008D5FCF">
      <w:pPr>
        <w:pStyle w:val="a4"/>
        <w:jc w:val="both"/>
      </w:pPr>
      <w:r>
        <w:rPr>
          <w:rStyle w:val="a6"/>
        </w:rPr>
        <w:footnoteRef/>
      </w:r>
      <w:r>
        <w:t xml:space="preserve"> Какие основные этапы урока можно увидеть? — здесь необходимо самим выявить этапы и кратко дать характеристику каждого этапа с точки зрения его необходимости для достижения запланированных результатов + указать время, отведённое на каждый этап</w:t>
      </w:r>
    </w:p>
  </w:footnote>
  <w:footnote w:id="6">
    <w:p w:rsidR="008D5FCF" w:rsidRDefault="008D5FCF" w:rsidP="008D5FCF">
      <w:pPr>
        <w:pStyle w:val="a4"/>
      </w:pPr>
      <w:r>
        <w:rPr>
          <w:rStyle w:val="a6"/>
        </w:rPr>
        <w:footnoteRef/>
      </w:r>
      <w:r>
        <w:t xml:space="preserve"> Необходимо оценить, насколько связаны этапы друг другом, насколько понятно было ученикам — что и для чего они делают и т. п.</w:t>
      </w:r>
    </w:p>
  </w:footnote>
  <w:footnote w:id="7">
    <w:p w:rsidR="008D5FCF" w:rsidRDefault="008D5FCF" w:rsidP="008D5FCF">
      <w:pPr>
        <w:pStyle w:val="a4"/>
      </w:pPr>
      <w:r>
        <w:rPr>
          <w:rStyle w:val="a6"/>
        </w:rPr>
        <w:footnoteRef/>
      </w:r>
      <w:r>
        <w:t xml:space="preserve"> Какие способы/методы и средства обучения использовалась в рамках учебного занятия и с какой целью (чего они позволили добиться)?</w:t>
      </w:r>
    </w:p>
  </w:footnote>
  <w:footnote w:id="8">
    <w:p w:rsidR="008D5FCF" w:rsidRDefault="008D5FCF" w:rsidP="008D5FCF">
      <w:pPr>
        <w:pStyle w:val="a4"/>
        <w:jc w:val="both"/>
      </w:pPr>
      <w:r>
        <w:rPr>
          <w:rStyle w:val="a6"/>
        </w:rPr>
        <w:footnoteRef/>
      </w:r>
      <w:r>
        <w:t xml:space="preserve"> Необходимо оценить задания, которые предлагались ученикам для выполнения с точки зрения учета уровня подготовленности обучающихся к уроку, необходимости предлагаемых заданий, взаимосвязи выполняемого задания с запланированными результатами; понятности того, что надо было сделать и в каком виде представить результаты своей работы (с позиции учеников), критериев оценивания результатов выполнения задания.</w:t>
      </w:r>
    </w:p>
  </w:footnote>
  <w:footnote w:id="9">
    <w:p w:rsidR="008D5FCF" w:rsidRDefault="008D5FCF" w:rsidP="008D5FCF">
      <w:pPr>
        <w:pStyle w:val="a4"/>
        <w:jc w:val="both"/>
      </w:pPr>
      <w:r>
        <w:rPr>
          <w:rStyle w:val="a6"/>
        </w:rPr>
        <w:footnoteRef/>
      </w:r>
      <w:r>
        <w:t xml:space="preserve"> При оценке дидактического материала (включая инструктивные материалы) необходимо оценить их целесообразность (насколько они были нужны) полноту содержания, качество оформления (использование качественного иллюстративного материала, аудио, видео и т. п.</w:t>
      </w:r>
    </w:p>
  </w:footnote>
  <w:footnote w:id="10">
    <w:p w:rsidR="008D5FCF" w:rsidRDefault="008D5FCF" w:rsidP="008D5FCF">
      <w:pPr>
        <w:pStyle w:val="a4"/>
        <w:jc w:val="both"/>
      </w:pPr>
      <w:r>
        <w:rPr>
          <w:rStyle w:val="a6"/>
        </w:rPr>
        <w:footnoteRef/>
      </w:r>
      <w:r>
        <w:t xml:space="preserve"> Если групповые формы работы не использовались, то как это повлияло на общий результат учебного занятия. Если использовалась, то как была организована работа (деление на группы, работа внутри групп, представление результатов работы групп и т п.) и как это повлияло на общий результат учебного занятия.</w:t>
      </w:r>
    </w:p>
  </w:footnote>
  <w:footnote w:id="11">
    <w:p w:rsidR="008D5FCF" w:rsidRDefault="008D5FCF" w:rsidP="008D5FCF">
      <w:pPr>
        <w:pStyle w:val="a4"/>
        <w:jc w:val="both"/>
      </w:pPr>
      <w:r>
        <w:rPr>
          <w:rStyle w:val="a6"/>
        </w:rPr>
        <w:footnoteRef/>
      </w:r>
      <w:r>
        <w:t xml:space="preserve"> Учет ведущего вида деятельности; времени для безопасной работы за компьютером; времени, в течение которого можно обеспечить максимальное включение обучающихся в конкретный вид деятельности и т. п.</w:t>
      </w:r>
    </w:p>
  </w:footnote>
  <w:footnote w:id="12">
    <w:p w:rsidR="008D5FCF" w:rsidRDefault="008D5FCF" w:rsidP="008D5FCF">
      <w:pPr>
        <w:pStyle w:val="a4"/>
      </w:pPr>
      <w:r>
        <w:rPr>
          <w:rStyle w:val="a6"/>
        </w:rPr>
        <w:footnoteRef/>
      </w:r>
      <w:r>
        <w:t xml:space="preserve"> Соответствует/не соответствует с обоснованием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F77F6"/>
    <w:multiLevelType w:val="hybridMultilevel"/>
    <w:tmpl w:val="C49C2A84"/>
    <w:lvl w:ilvl="0" w:tplc="748826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3F3244"/>
    <w:multiLevelType w:val="hybridMultilevel"/>
    <w:tmpl w:val="355A4DC2"/>
    <w:lvl w:ilvl="0" w:tplc="748826DA">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B3"/>
    <w:rsid w:val="006D501C"/>
    <w:rsid w:val="007B44B3"/>
    <w:rsid w:val="008D5FCF"/>
    <w:rsid w:val="00BA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1F072-D522-4AA1-93CD-2458FF69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CF"/>
    <w:pPr>
      <w:spacing w:before="120" w:after="12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8D5FCF"/>
    <w:pPr>
      <w:keepNext/>
      <w:outlineLvl w:val="1"/>
    </w:pPr>
    <w:rPr>
      <w:rFonts w:cs="Arial"/>
      <w:bCs/>
      <w:iCs/>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5FCF"/>
    <w:rPr>
      <w:rFonts w:ascii="Times New Roman" w:eastAsia="Times New Roman" w:hAnsi="Times New Roman" w:cs="Arial"/>
      <w:bCs/>
      <w:iCs/>
      <w:spacing w:val="-2"/>
      <w:sz w:val="28"/>
      <w:szCs w:val="28"/>
      <w:lang w:eastAsia="ru-RU"/>
    </w:rPr>
  </w:style>
  <w:style w:type="paragraph" w:styleId="a3">
    <w:name w:val="List Paragraph"/>
    <w:basedOn w:val="a"/>
    <w:uiPriority w:val="34"/>
    <w:qFormat/>
    <w:rsid w:val="008D5FCF"/>
    <w:pPr>
      <w:ind w:left="720"/>
      <w:contextualSpacing/>
    </w:pPr>
  </w:style>
  <w:style w:type="paragraph" w:styleId="a4">
    <w:name w:val="footnote text"/>
    <w:aliases w:val="F1"/>
    <w:basedOn w:val="a"/>
    <w:link w:val="a5"/>
    <w:uiPriority w:val="99"/>
    <w:unhideWhenUsed/>
    <w:rsid w:val="008D5FCF"/>
    <w:pPr>
      <w:spacing w:before="0" w:after="0"/>
    </w:pPr>
    <w:rPr>
      <w:sz w:val="20"/>
      <w:szCs w:val="20"/>
    </w:rPr>
  </w:style>
  <w:style w:type="character" w:customStyle="1" w:styleId="a5">
    <w:name w:val="Текст сноски Знак"/>
    <w:aliases w:val="F1 Знак"/>
    <w:basedOn w:val="a0"/>
    <w:link w:val="a4"/>
    <w:uiPriority w:val="99"/>
    <w:rsid w:val="008D5FCF"/>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8D5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dc:creator>
  <cp:keywords/>
  <dc:description/>
  <cp:lastModifiedBy>6-1</cp:lastModifiedBy>
  <cp:revision>2</cp:revision>
  <dcterms:created xsi:type="dcterms:W3CDTF">2021-11-18T02:12:00Z</dcterms:created>
  <dcterms:modified xsi:type="dcterms:W3CDTF">2021-11-18T02:12:00Z</dcterms:modified>
</cp:coreProperties>
</file>